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84DAC" w14:textId="488AA48D" w:rsidR="00F37CF1" w:rsidRPr="00F37CF1" w:rsidRDefault="00CA1D38" w:rsidP="00F37CF1">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20BB220F" w:rsidR="00721446" w:rsidRPr="00721446" w:rsidRDefault="000D052D"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F37CF1" w:rsidRPr="00F37CF1" w:rsidRDefault="00CA1D38" w:rsidP="00966593">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F37CF1" w:rsidRPr="00F37CF1" w:rsidRDefault="00CA1D38" w:rsidP="00966593">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F37CF1" w:rsidRPr="00F37CF1" w:rsidRDefault="004A01C3" w:rsidP="00966593">
      <w:pPr>
        <w:spacing w:line="0" w:lineRule="atLeast"/>
        <w:jc w:val="left"/>
        <w:rPr>
          <w:rFonts w:ascii="ＭＳ 明朝" w:eastAsia="ＭＳ 明朝" w:hAnsi="ＭＳ 明朝" w:cs="Times New Roman"/>
          <w:sz w:val="16"/>
          <w:szCs w:val="14"/>
        </w:rPr>
      </w:pPr>
    </w:p>
    <w:p w14:paraId="46F2F465" w14:textId="719699EF" w:rsidR="00F37CF1" w:rsidRPr="00F37CF1" w:rsidRDefault="00CA1D38" w:rsidP="00F37CF1">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w:t>
      </w:r>
      <w:bookmarkStart w:id="0" w:name="_GoBack"/>
      <w:bookmarkEnd w:id="0"/>
      <w:r w:rsidRPr="00F37CF1">
        <w:rPr>
          <w:rFonts w:ascii="ＭＳ 明朝" w:eastAsia="ＭＳ 明朝" w:hAnsi="ＭＳ 明朝" w:cs="Times New Roman" w:hint="eastAsia"/>
          <w:sz w:val="28"/>
          <w:szCs w:val="20"/>
        </w:rPr>
        <w:t>認書</w:t>
      </w:r>
    </w:p>
    <w:p w14:paraId="1700D8D8" w14:textId="5925C38E" w:rsidR="00721446"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F37CF1" w:rsidRPr="00F37CF1" w14:paraId="2A1DDDB2" w14:textId="77777777" w:rsidTr="00142DD3">
        <w:trPr>
          <w:trHeight w:val="419"/>
        </w:trPr>
        <w:tc>
          <w:tcPr>
            <w:tcW w:w="8505" w:type="dxa"/>
            <w:tcBorders>
              <w:bottom w:val="single" w:sz="4" w:space="0" w:color="auto"/>
            </w:tcBorders>
            <w:shd w:val="clear" w:color="auto" w:fill="auto"/>
            <w:vAlign w:val="center"/>
          </w:tcPr>
          <w:p w14:paraId="43E45857" w14:textId="614D542F" w:rsidR="00F37CF1" w:rsidRPr="00F37CF1" w:rsidRDefault="00F75209" w:rsidP="00F37CF1">
            <w:pPr>
              <w:autoSpaceDE w:val="0"/>
              <w:autoSpaceDN w:val="0"/>
              <w:adjustRightInd w:val="0"/>
              <w:jc w:val="left"/>
              <w:rPr>
                <w:rFonts w:ascii="ＭＳ 明朝" w:eastAsia="ＭＳ 明朝" w:hAnsi="ＭＳ 明朝" w:cs="Times New Roman"/>
                <w:color w:val="000000"/>
                <w:kern w:val="0"/>
                <w:szCs w:val="20"/>
              </w:rPr>
            </w:pPr>
            <w:r w:rsidRPr="00F75209">
              <w:rPr>
                <w:rFonts w:hint="eastAsia"/>
              </w:rPr>
              <w:t>下水道台帳管理システムバージョンアップ業務委託</w:t>
            </w:r>
          </w:p>
        </w:tc>
      </w:tr>
    </w:tbl>
    <w:p w14:paraId="763E6537" w14:textId="77777777" w:rsidR="00F37CF1" w:rsidRPr="00C606B9" w:rsidRDefault="004A01C3" w:rsidP="00F37CF1">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F37CF1" w:rsidRPr="00F37CF1" w:rsidRDefault="00CA1D38" w:rsidP="00F37CF1">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C606B9" w:rsidRPr="00F37CF1" w:rsidRDefault="00CA1D38" w:rsidP="00F37CF1">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F37CF1" w:rsidRPr="00F37CF1" w:rsidRDefault="00CA1D38" w:rsidP="00F37CF1">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F37CF1" w:rsidRPr="00F37CF1" w14:paraId="4BF19F73" w14:textId="77777777" w:rsidTr="00142DD3">
        <w:trPr>
          <w:trHeight w:val="454"/>
        </w:trPr>
        <w:tc>
          <w:tcPr>
            <w:tcW w:w="1813" w:type="dxa"/>
            <w:vAlign w:val="center"/>
          </w:tcPr>
          <w:p w14:paraId="5D9FACBC"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F37CF1" w:rsidRPr="00F37CF1" w:rsidRDefault="004A01C3" w:rsidP="00F37CF1">
            <w:pPr>
              <w:rPr>
                <w:rFonts w:ascii="ＭＳ 明朝" w:eastAsia="ＭＳ 明朝" w:hAnsi="ＭＳ 明朝" w:cs="Times New Roman"/>
                <w:color w:val="000000"/>
                <w:szCs w:val="20"/>
              </w:rPr>
            </w:pPr>
          </w:p>
        </w:tc>
      </w:tr>
      <w:tr w:rsidR="00F37CF1" w:rsidRPr="00F37CF1" w14:paraId="5BE3F0C7" w14:textId="77777777" w:rsidTr="00142DD3">
        <w:trPr>
          <w:trHeight w:val="454"/>
        </w:trPr>
        <w:tc>
          <w:tcPr>
            <w:tcW w:w="1813" w:type="dxa"/>
            <w:vAlign w:val="center"/>
          </w:tcPr>
          <w:p w14:paraId="0F7EE50F"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F37CF1" w:rsidRPr="00F37CF1" w:rsidRDefault="004A01C3" w:rsidP="00F37CF1">
            <w:pPr>
              <w:rPr>
                <w:rFonts w:ascii="ＭＳ 明朝" w:eastAsia="ＭＳ 明朝" w:hAnsi="ＭＳ 明朝" w:cs="Times New Roman"/>
                <w:color w:val="000000"/>
                <w:szCs w:val="20"/>
              </w:rPr>
            </w:pPr>
          </w:p>
        </w:tc>
      </w:tr>
    </w:tbl>
    <w:p w14:paraId="4F1660F1" w14:textId="7BDB4E29" w:rsidR="00F37CF1"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F37CF1" w:rsidRPr="00F37CF1" w14:paraId="0D5AD59B" w14:textId="77777777" w:rsidTr="00142DD3">
        <w:trPr>
          <w:trHeight w:val="454"/>
        </w:trPr>
        <w:tc>
          <w:tcPr>
            <w:tcW w:w="1813" w:type="dxa"/>
            <w:vAlign w:val="center"/>
          </w:tcPr>
          <w:p w14:paraId="2891E9C0"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F37CF1" w:rsidRPr="00F37CF1" w:rsidRDefault="004A01C3" w:rsidP="00F37CF1">
            <w:pPr>
              <w:rPr>
                <w:rFonts w:ascii="ＭＳ 明朝" w:eastAsia="ＭＳ 明朝" w:hAnsi="ＭＳ 明朝" w:cs="Times New Roman"/>
                <w:color w:val="000000"/>
                <w:szCs w:val="20"/>
              </w:rPr>
            </w:pPr>
          </w:p>
        </w:tc>
      </w:tr>
      <w:tr w:rsidR="00F37CF1" w:rsidRPr="00F37CF1" w14:paraId="2CC47ED7" w14:textId="77777777" w:rsidTr="00142DD3">
        <w:trPr>
          <w:trHeight w:val="454"/>
        </w:trPr>
        <w:tc>
          <w:tcPr>
            <w:tcW w:w="1813" w:type="dxa"/>
            <w:vAlign w:val="center"/>
          </w:tcPr>
          <w:p w14:paraId="70C1523B" w14:textId="77777777"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F37CF1" w:rsidRPr="00F37CF1" w:rsidRDefault="004A01C3" w:rsidP="00F37CF1">
            <w:pPr>
              <w:rPr>
                <w:rFonts w:ascii="ＭＳ 明朝" w:eastAsia="ＭＳ 明朝" w:hAnsi="ＭＳ 明朝" w:cs="Times New Roman"/>
                <w:color w:val="000000"/>
                <w:szCs w:val="20"/>
              </w:rPr>
            </w:pPr>
          </w:p>
        </w:tc>
        <w:tc>
          <w:tcPr>
            <w:tcW w:w="851" w:type="dxa"/>
            <w:vAlign w:val="center"/>
          </w:tcPr>
          <w:p w14:paraId="1C1D10D9" w14:textId="32A6DFB8" w:rsidR="00F37CF1" w:rsidRPr="00F37CF1" w:rsidRDefault="00CA1D38" w:rsidP="00F37CF1">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F37CF1" w:rsidRPr="00F37CF1" w:rsidRDefault="004A01C3" w:rsidP="00F37CF1">
            <w:pPr>
              <w:rPr>
                <w:rFonts w:ascii="ＭＳ 明朝" w:eastAsia="ＭＳ 明朝" w:hAnsi="ＭＳ 明朝" w:cs="Times New Roman"/>
                <w:color w:val="000000"/>
                <w:szCs w:val="20"/>
              </w:rPr>
            </w:pPr>
          </w:p>
        </w:tc>
      </w:tr>
    </w:tbl>
    <w:p w14:paraId="0942D207" w14:textId="6217F056" w:rsidR="00F37CF1"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EE1179" w:rsidRDefault="00CA1D38" w:rsidP="00F37CF1">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721446" w:rsidRPr="00F37CF1" w:rsidRDefault="00CA1D38" w:rsidP="00721446">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F37CF1" w:rsidRPr="00F37CF1" w:rsidRDefault="004A01C3" w:rsidP="00F37CF1">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F37CF1" w:rsidRPr="00F37CF1" w:rsidRDefault="00CA1D38" w:rsidP="00F37CF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F37CF1" w:rsidRDefault="00CA1D38" w:rsidP="00C606B9">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F11F85" w:rsidRDefault="00CA1D38" w:rsidP="00F11F85">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58443C">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" fillcolor="white [3201]" strokeweight=".5pt">
                <v:textbox inset="0,0,0,0">
                  <w:txbxContent>
                    <w:p w14:paraId="13196247" w14:textId="77777777" w:rsidR="00966593" w:rsidRPr="00F37CF1" w:rsidRDefault="00CA1D38" w:rsidP="0058443C">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966593" w:rsidRPr="00F37CF1" w:rsidRDefault="00CA1D38" w:rsidP="0058443C">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B72A50" w:rsidRPr="00F37CF1" w:rsidRDefault="00CA1D38" w:rsidP="00B72A50">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966593" w:rsidRPr="0058443C" w:rsidRDefault="00CA1D38" w:rsidP="0058443C">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966593" w:rsidRPr="0058443C" w:rsidRDefault="00CA1D38" w:rsidP="00B72A50">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966593" w:rsidRPr="00B72A50" w:rsidRDefault="00CA1D38" w:rsidP="00B72A50">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966593" w:rsidRPr="00721446" w:rsidRDefault="00CA1D38" w:rsidP="00721446">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B66A9F"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4C075C" w14:textId="77777777" w:rsidR="004A01C3" w:rsidRDefault="004A01C3">
      <w:r>
        <w:separator/>
      </w:r>
    </w:p>
  </w:endnote>
  <w:endnote w:type="continuationSeparator" w:id="0">
    <w:p w14:paraId="71AD8AB6" w14:textId="77777777" w:rsidR="004A01C3" w:rsidRDefault="004A0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3D8CF" w14:textId="77777777" w:rsidR="004A01C3" w:rsidRDefault="004A01C3">
      <w:r>
        <w:separator/>
      </w:r>
    </w:p>
  </w:footnote>
  <w:footnote w:type="continuationSeparator" w:id="0">
    <w:p w14:paraId="33FB4FFC" w14:textId="77777777" w:rsidR="004A01C3" w:rsidRDefault="004A01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38"/>
    <w:rsid w:val="000D052D"/>
    <w:rsid w:val="004A01C3"/>
    <w:rsid w:val="00515899"/>
    <w:rsid w:val="00575D9C"/>
    <w:rsid w:val="008121B1"/>
    <w:rsid w:val="00961F90"/>
    <w:rsid w:val="00A36F9F"/>
    <w:rsid w:val="00A97A6C"/>
    <w:rsid w:val="00B1105A"/>
    <w:rsid w:val="00CA1D38"/>
    <w:rsid w:val="00E04F8A"/>
    <w:rsid w:val="00E07AE5"/>
    <w:rsid w:val="00E15ED1"/>
    <w:rsid w:val="00F75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 </cp:lastModifiedBy>
  <cp:revision>8</cp:revision>
  <cp:lastPrinted>2024-11-29T05:20:00Z</cp:lastPrinted>
  <dcterms:created xsi:type="dcterms:W3CDTF">2024-11-18T07:41:00Z</dcterms:created>
  <dcterms:modified xsi:type="dcterms:W3CDTF">2025-08-28T07:07:00Z</dcterms:modified>
</cp:coreProperties>
</file>